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9B5" w:rsidRPr="00013054" w:rsidRDefault="00DA79B5" w:rsidP="00DA79B5">
      <w:pPr>
        <w:spacing w:after="0" w:line="240" w:lineRule="auto"/>
        <w:contextualSpacing/>
        <w:rPr>
          <w:rFonts w:ascii="Arial" w:eastAsiaTheme="minorEastAsia" w:hAnsi="Arial" w:cs="Arial"/>
          <w:sz w:val="24"/>
          <w:szCs w:val="24"/>
          <w:lang w:val="sr-Latn-CS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369"/>
        <w:gridCol w:w="11381"/>
      </w:tblGrid>
      <w:tr w:rsidR="00DA79B5" w:rsidRPr="00013054" w:rsidTr="006B69FA">
        <w:trPr>
          <w:trHeight w:val="436"/>
        </w:trPr>
        <w:tc>
          <w:tcPr>
            <w:tcW w:w="13750" w:type="dxa"/>
            <w:gridSpan w:val="2"/>
            <w:vAlign w:val="center"/>
          </w:tcPr>
          <w:p w:rsidR="00DA79B5" w:rsidRPr="00013054" w:rsidRDefault="00DA79B5" w:rsidP="006B69FA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sz w:val="24"/>
                <w:szCs w:val="24"/>
                <w:lang w:val="sr-Latn-CS"/>
              </w:rPr>
              <w:t xml:space="preserve">IZVJEŠTAJ O SPROVEDENOJ </w:t>
            </w:r>
          </w:p>
          <w:p w:rsidR="00DA79B5" w:rsidRPr="00013054" w:rsidRDefault="00DA79B5" w:rsidP="006B69FA">
            <w:pPr>
              <w:contextualSpacing/>
              <w:jc w:val="center"/>
              <w:rPr>
                <w:rFonts w:ascii="Arial" w:hAnsi="Arial" w:cs="Arial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sz w:val="24"/>
                <w:szCs w:val="24"/>
                <w:lang w:val="sr-Latn-CS"/>
              </w:rPr>
              <w:t>ANALIZI PROCJENE UTICAJA PROPISA</w:t>
            </w:r>
          </w:p>
        </w:tc>
      </w:tr>
      <w:tr w:rsidR="00DA79B5" w:rsidRPr="00013054" w:rsidTr="006B69FA">
        <w:trPr>
          <w:trHeight w:val="471"/>
        </w:trPr>
        <w:tc>
          <w:tcPr>
            <w:tcW w:w="2369" w:type="dxa"/>
            <w:vAlign w:val="center"/>
          </w:tcPr>
          <w:p w:rsidR="00DA79B5" w:rsidRPr="00DA79B5" w:rsidRDefault="00DA79B5" w:rsidP="006B69FA">
            <w:pPr>
              <w:contextualSpacing/>
              <w:rPr>
                <w:rFonts w:ascii="Arial" w:hAnsi="Arial" w:cs="Arial"/>
                <w:lang w:val="sr-Latn-CS"/>
              </w:rPr>
            </w:pPr>
            <w:r w:rsidRPr="00DA79B5">
              <w:rPr>
                <w:rFonts w:ascii="Arial" w:hAnsi="Arial" w:cs="Arial"/>
                <w:lang w:val="sr-Latn-CS"/>
              </w:rPr>
              <w:t xml:space="preserve"> PREDLAGAČ</w:t>
            </w:r>
          </w:p>
          <w:p w:rsidR="00DA79B5" w:rsidRPr="00DA79B5" w:rsidRDefault="00DA79B5" w:rsidP="006B69FA">
            <w:pPr>
              <w:contextualSpacing/>
              <w:rPr>
                <w:rFonts w:ascii="Arial" w:hAnsi="Arial" w:cs="Arial"/>
                <w:lang w:val="sr-Latn-CS"/>
              </w:rPr>
            </w:pPr>
          </w:p>
          <w:p w:rsidR="00DA79B5" w:rsidRPr="00DA79B5" w:rsidRDefault="00DA79B5" w:rsidP="006B69FA">
            <w:pPr>
              <w:contextualSpacing/>
              <w:rPr>
                <w:rFonts w:ascii="Arial" w:hAnsi="Arial" w:cs="Arial"/>
                <w:lang w:val="sr-Latn-CS"/>
              </w:rPr>
            </w:pPr>
            <w:r w:rsidRPr="00DA79B5">
              <w:rPr>
                <w:rFonts w:ascii="Arial" w:hAnsi="Arial" w:cs="Arial"/>
                <w:lang w:val="sr-Latn-CS"/>
              </w:rPr>
              <w:t>POPISA</w:t>
            </w:r>
          </w:p>
        </w:tc>
        <w:tc>
          <w:tcPr>
            <w:tcW w:w="11381" w:type="dxa"/>
            <w:vAlign w:val="center"/>
          </w:tcPr>
          <w:p w:rsidR="00DA79B5" w:rsidRPr="00DA79B5" w:rsidRDefault="00DA79B5" w:rsidP="006B69FA">
            <w:pPr>
              <w:contextualSpacing/>
              <w:jc w:val="both"/>
              <w:rPr>
                <w:rFonts w:ascii="Arial" w:hAnsi="Arial" w:cs="Arial"/>
                <w:lang w:val="sr-Latn-CS"/>
              </w:rPr>
            </w:pPr>
          </w:p>
          <w:p w:rsidR="00DA79B5" w:rsidRPr="00DA79B5" w:rsidRDefault="00DA79B5" w:rsidP="006B69FA">
            <w:pPr>
              <w:contextualSpacing/>
              <w:jc w:val="both"/>
              <w:rPr>
                <w:rFonts w:ascii="Arial" w:hAnsi="Arial" w:cs="Arial"/>
                <w:lang w:val="sr-Latn-CS"/>
              </w:rPr>
            </w:pPr>
          </w:p>
          <w:p w:rsidR="00DA79B5" w:rsidRPr="00DA79B5" w:rsidRDefault="00DA79B5" w:rsidP="006B69FA">
            <w:pPr>
              <w:contextualSpacing/>
              <w:jc w:val="both"/>
              <w:rPr>
                <w:rFonts w:ascii="Arial" w:hAnsi="Arial" w:cs="Arial"/>
                <w:lang w:val="sr-Latn-CS"/>
              </w:rPr>
            </w:pPr>
            <w:r w:rsidRPr="00DA79B5">
              <w:rPr>
                <w:rFonts w:ascii="Arial" w:hAnsi="Arial" w:cs="Arial"/>
                <w:lang w:val="sr-Latn-CS"/>
              </w:rPr>
              <w:t>OPŠTINA KOTOR – PREDSJEDNIK OPŠTINE-Sekretarijat za urbanizam, stanovanje i uređenje prostora</w:t>
            </w:r>
          </w:p>
          <w:p w:rsidR="00DA79B5" w:rsidRPr="00DA79B5" w:rsidRDefault="00DA79B5" w:rsidP="006B69FA">
            <w:pPr>
              <w:contextualSpacing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DA79B5" w:rsidRPr="00013054" w:rsidTr="006B69FA">
        <w:trPr>
          <w:trHeight w:val="563"/>
        </w:trPr>
        <w:tc>
          <w:tcPr>
            <w:tcW w:w="2369" w:type="dxa"/>
            <w:vAlign w:val="center"/>
          </w:tcPr>
          <w:p w:rsidR="00DA79B5" w:rsidRPr="00013054" w:rsidRDefault="00DA79B5" w:rsidP="006B69FA">
            <w:pPr>
              <w:contextualSpacing/>
              <w:rPr>
                <w:rFonts w:ascii="Arial" w:hAnsi="Arial" w:cs="Arial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sz w:val="24"/>
                <w:szCs w:val="24"/>
                <w:lang w:val="sr-Latn-CS"/>
              </w:rPr>
              <w:t>NAZIV PROPISA</w:t>
            </w:r>
          </w:p>
        </w:tc>
        <w:tc>
          <w:tcPr>
            <w:tcW w:w="11381" w:type="dxa"/>
            <w:vAlign w:val="center"/>
          </w:tcPr>
          <w:p w:rsidR="00DA79B5" w:rsidRPr="00C01F2B" w:rsidRDefault="00C01F2B" w:rsidP="00760158">
            <w:pPr>
              <w:ind w:right="-142"/>
              <w:jc w:val="center"/>
              <w:rPr>
                <w:rFonts w:ascii="Arial" w:hAnsi="Arial"/>
              </w:rPr>
            </w:pPr>
            <w:r w:rsidRPr="00C01F2B">
              <w:rPr>
                <w:rFonts w:ascii="Arial" w:eastAsia="SimSun" w:hAnsi="Arial" w:cs="Arial"/>
                <w:kern w:val="3"/>
                <w:sz w:val="24"/>
                <w:szCs w:val="24"/>
                <w:lang w:val="sr-Latn-CS" w:eastAsia="zh-CN" w:bidi="hi-IN"/>
              </w:rPr>
              <w:t xml:space="preserve">Odluka </w:t>
            </w:r>
            <w:r w:rsidR="00760158">
              <w:rPr>
                <w:rFonts w:ascii="Arial" w:eastAsia="SimSun" w:hAnsi="Arial" w:cs="Arial"/>
                <w:kern w:val="3"/>
                <w:sz w:val="24"/>
                <w:szCs w:val="24"/>
                <w:lang w:val="sr-Latn-CS" w:eastAsia="zh-CN" w:bidi="hi-IN"/>
              </w:rPr>
              <w:t>o</w:t>
            </w:r>
            <w:r w:rsidR="00760158" w:rsidRPr="00760158">
              <w:rPr>
                <w:rFonts w:ascii="Arial" w:hAnsi="Arial"/>
              </w:rPr>
              <w:t xml:space="preserve"> </w:t>
            </w:r>
            <w:proofErr w:type="spellStart"/>
            <w:r w:rsidR="00760158" w:rsidRPr="00760158">
              <w:rPr>
                <w:rFonts w:ascii="Arial" w:hAnsi="Arial"/>
              </w:rPr>
              <w:t>utvrđivanju</w:t>
            </w:r>
            <w:proofErr w:type="spellEnd"/>
            <w:r w:rsidR="00760158" w:rsidRPr="00760158">
              <w:rPr>
                <w:rFonts w:ascii="Arial" w:hAnsi="Arial"/>
              </w:rPr>
              <w:t xml:space="preserve"> </w:t>
            </w:r>
            <w:proofErr w:type="spellStart"/>
            <w:r w:rsidR="00760158" w:rsidRPr="00760158">
              <w:rPr>
                <w:rFonts w:ascii="Arial" w:hAnsi="Arial"/>
              </w:rPr>
              <w:t>lokacije</w:t>
            </w:r>
            <w:proofErr w:type="spellEnd"/>
            <w:r w:rsidR="00760158" w:rsidRPr="00760158">
              <w:rPr>
                <w:rFonts w:ascii="Arial" w:hAnsi="Arial"/>
              </w:rPr>
              <w:t xml:space="preserve"> </w:t>
            </w:r>
            <w:proofErr w:type="spellStart"/>
            <w:r w:rsidR="00760158" w:rsidRPr="00760158">
              <w:rPr>
                <w:rFonts w:ascii="Arial" w:hAnsi="Arial"/>
              </w:rPr>
              <w:t>za</w:t>
            </w:r>
            <w:proofErr w:type="spellEnd"/>
            <w:r w:rsidR="00760158" w:rsidRPr="00760158">
              <w:rPr>
                <w:rFonts w:ascii="Arial" w:hAnsi="Arial"/>
              </w:rPr>
              <w:t xml:space="preserve"> </w:t>
            </w:r>
            <w:proofErr w:type="spellStart"/>
            <w:r w:rsidR="00760158" w:rsidRPr="00760158">
              <w:rPr>
                <w:rFonts w:ascii="Arial" w:hAnsi="Arial"/>
              </w:rPr>
              <w:t>izgradnju</w:t>
            </w:r>
            <w:proofErr w:type="spellEnd"/>
            <w:r w:rsidR="00760158" w:rsidRPr="00760158">
              <w:rPr>
                <w:rFonts w:ascii="Arial" w:hAnsi="Arial"/>
              </w:rPr>
              <w:t xml:space="preserve"> </w:t>
            </w:r>
            <w:proofErr w:type="spellStart"/>
            <w:r w:rsidR="00760158" w:rsidRPr="00760158">
              <w:rPr>
                <w:rFonts w:ascii="Arial" w:hAnsi="Arial"/>
              </w:rPr>
              <w:t>vodovodne</w:t>
            </w:r>
            <w:proofErr w:type="spellEnd"/>
            <w:r w:rsidR="00760158" w:rsidRPr="00760158">
              <w:rPr>
                <w:rFonts w:ascii="Arial" w:hAnsi="Arial"/>
              </w:rPr>
              <w:t xml:space="preserve"> </w:t>
            </w:r>
            <w:proofErr w:type="spellStart"/>
            <w:r w:rsidR="00760158" w:rsidRPr="00760158">
              <w:rPr>
                <w:rFonts w:ascii="Arial" w:hAnsi="Arial"/>
              </w:rPr>
              <w:t>mreže</w:t>
            </w:r>
            <w:proofErr w:type="spellEnd"/>
            <w:r w:rsidR="00760158" w:rsidRPr="00760158">
              <w:rPr>
                <w:rFonts w:ascii="Arial" w:hAnsi="Arial"/>
              </w:rPr>
              <w:t xml:space="preserve"> pored </w:t>
            </w:r>
            <w:proofErr w:type="spellStart"/>
            <w:r w:rsidR="00760158" w:rsidRPr="00760158">
              <w:rPr>
                <w:rFonts w:ascii="Arial" w:hAnsi="Arial"/>
              </w:rPr>
              <w:t>kamenoloma</w:t>
            </w:r>
            <w:proofErr w:type="spellEnd"/>
            <w:r w:rsidR="00760158" w:rsidRPr="00760158">
              <w:rPr>
                <w:rFonts w:ascii="Arial" w:hAnsi="Arial"/>
              </w:rPr>
              <w:t xml:space="preserve"> u </w:t>
            </w:r>
            <w:proofErr w:type="spellStart"/>
            <w:r w:rsidR="00760158" w:rsidRPr="00760158">
              <w:rPr>
                <w:rFonts w:ascii="Arial" w:hAnsi="Arial"/>
              </w:rPr>
              <w:t>Lješevićima</w:t>
            </w:r>
            <w:proofErr w:type="spellEnd"/>
            <w:r w:rsidR="00760158" w:rsidRPr="00760158">
              <w:rPr>
                <w:rFonts w:ascii="Arial" w:hAnsi="Arial"/>
              </w:rPr>
              <w:t xml:space="preserve">, KO </w:t>
            </w:r>
            <w:proofErr w:type="spellStart"/>
            <w:r w:rsidR="00760158" w:rsidRPr="00760158">
              <w:rPr>
                <w:rFonts w:ascii="Arial" w:hAnsi="Arial"/>
              </w:rPr>
              <w:t>Lješevići</w:t>
            </w:r>
            <w:proofErr w:type="spellEnd"/>
            <w:r w:rsidR="00760158" w:rsidRPr="00760158">
              <w:rPr>
                <w:rFonts w:ascii="Arial" w:hAnsi="Arial"/>
              </w:rPr>
              <w:t xml:space="preserve"> - </w:t>
            </w:r>
            <w:proofErr w:type="spellStart"/>
            <w:r w:rsidR="00760158" w:rsidRPr="00760158">
              <w:rPr>
                <w:rFonts w:ascii="Arial" w:hAnsi="Arial"/>
              </w:rPr>
              <w:t>Opština</w:t>
            </w:r>
            <w:proofErr w:type="spellEnd"/>
            <w:r w:rsidR="00760158" w:rsidRPr="00760158">
              <w:rPr>
                <w:rFonts w:ascii="Arial" w:hAnsi="Arial"/>
              </w:rPr>
              <w:t xml:space="preserve">  Kotor</w:t>
            </w:r>
          </w:p>
        </w:tc>
      </w:tr>
      <w:tr w:rsidR="00DA79B5" w:rsidRPr="00013054" w:rsidTr="006B69FA">
        <w:trPr>
          <w:trHeight w:val="415"/>
        </w:trPr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6B69F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Definisanje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problema</w:t>
            </w:r>
            <w:proofErr w:type="spellEnd"/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posledica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zahtjeva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državnom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nivou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Navesti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zakonski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osnov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donošenje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sa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strateškim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dokumentima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postoji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riječ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o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sopstvenim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nadležnostima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prenesenom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povjerenom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probleme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treba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da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riješi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predloženi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akt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problem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rodnu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dimenziju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 (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posebni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uticaj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žene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Koji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uzroci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problema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posljedice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problema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Koji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subjekti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oštećeni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način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kojoj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mjeri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?(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žene-muškarci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DA79B5" w:rsidRPr="00DA79B5" w:rsidRDefault="00DA79B5" w:rsidP="006B69FA">
            <w:pPr>
              <w:numPr>
                <w:ilvl w:val="1"/>
                <w:numId w:val="3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  <w:lang w:val="sr-Latn-CS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bi problem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evoluirao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bez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promjene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(“status quo”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opcija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)?</w:t>
            </w:r>
          </w:p>
        </w:tc>
      </w:tr>
      <w:tr w:rsidR="00DA79B5" w:rsidRPr="00013054" w:rsidTr="00DA79B5">
        <w:trPr>
          <w:trHeight w:val="1833"/>
        </w:trPr>
        <w:tc>
          <w:tcPr>
            <w:tcW w:w="13750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534"/>
            </w:tblGrid>
            <w:tr w:rsidR="00DA79B5" w:rsidRPr="00013054" w:rsidTr="006B69FA">
              <w:trPr>
                <w:trHeight w:val="648"/>
              </w:trPr>
              <w:tc>
                <w:tcPr>
                  <w:tcW w:w="0" w:type="auto"/>
                </w:tcPr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</w:pP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>1.1.  Predmetna Odluka nije posledica zahtjeva (propisa) na državnom nivou.</w:t>
                  </w:r>
                </w:p>
                <w:p w:rsidR="00DA79B5" w:rsidRPr="000A2201" w:rsidRDefault="00DA79B5" w:rsidP="006B69FA">
                  <w:pPr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1.2. Pravni osnov za donošenje Odluke sadržan je u odredbi </w:t>
                  </w:r>
                  <w:proofErr w:type="spellStart"/>
                  <w:r w:rsidRPr="00602AF7">
                    <w:rPr>
                      <w:rFonts w:ascii="Arial" w:hAnsi="Arial"/>
                    </w:rPr>
                    <w:t>člana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3</w:t>
                  </w:r>
                  <w:r>
                    <w:rPr>
                      <w:rFonts w:ascii="Arial" w:hAnsi="Arial"/>
                    </w:rPr>
                    <w:t>,</w:t>
                  </w:r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stava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1</w:t>
                  </w:r>
                  <w:r>
                    <w:rPr>
                      <w:rFonts w:ascii="Arial" w:hAnsi="Arial"/>
                    </w:rPr>
                    <w:t>,</w:t>
                  </w:r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tačke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1, </w:t>
                  </w:r>
                  <w:proofErr w:type="spellStart"/>
                  <w:r w:rsidRPr="00602AF7">
                    <w:rPr>
                      <w:rFonts w:ascii="Arial" w:hAnsi="Arial"/>
                    </w:rPr>
                    <w:t>člana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4, </w:t>
                  </w:r>
                  <w:proofErr w:type="spellStart"/>
                  <w:r w:rsidRPr="00602AF7">
                    <w:rPr>
                      <w:rFonts w:ascii="Arial" w:hAnsi="Arial"/>
                    </w:rPr>
                    <w:t>stava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2 </w:t>
                  </w:r>
                  <w:proofErr w:type="spellStart"/>
                  <w:r w:rsidRPr="00602AF7">
                    <w:rPr>
                      <w:rFonts w:ascii="Arial" w:hAnsi="Arial"/>
                    </w:rPr>
                    <w:t>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člana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5 </w:t>
                  </w:r>
                  <w:proofErr w:type="spellStart"/>
                  <w:r w:rsidRPr="00602AF7">
                    <w:rPr>
                      <w:rFonts w:ascii="Arial" w:hAnsi="Arial"/>
                    </w:rPr>
                    <w:t>Odluke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o </w:t>
                  </w:r>
                  <w:proofErr w:type="spellStart"/>
                  <w:r w:rsidRPr="00602AF7">
                    <w:rPr>
                      <w:rFonts w:ascii="Arial" w:hAnsi="Arial"/>
                    </w:rPr>
                    <w:t>izgradnji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lokalnih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objekata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od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opšteg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interesa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(„</w:t>
                  </w:r>
                  <w:proofErr w:type="spellStart"/>
                  <w:r w:rsidRPr="00602AF7">
                    <w:rPr>
                      <w:rFonts w:ascii="Arial" w:hAnsi="Arial"/>
                    </w:rPr>
                    <w:t>Sl.list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CG – </w:t>
                  </w:r>
                  <w:proofErr w:type="spellStart"/>
                  <w:r w:rsidRPr="00602AF7">
                    <w:rPr>
                      <w:rFonts w:ascii="Arial" w:hAnsi="Arial"/>
                    </w:rPr>
                    <w:t>opštinski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propisi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“, </w:t>
                  </w:r>
                  <w:proofErr w:type="spellStart"/>
                  <w:r w:rsidRPr="00602AF7">
                    <w:rPr>
                      <w:rFonts w:ascii="Arial" w:hAnsi="Arial"/>
                    </w:rPr>
                    <w:t>broj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14/22, 59/22, 30/23</w:t>
                  </w:r>
                  <w:r w:rsidR="006A7050">
                    <w:rPr>
                      <w:rFonts w:ascii="Arial" w:hAnsi="Arial"/>
                    </w:rPr>
                    <w:t>, 12/26</w:t>
                  </w:r>
                  <w:r w:rsidRPr="00602AF7">
                    <w:rPr>
                      <w:rFonts w:ascii="Arial" w:hAnsi="Arial"/>
                    </w:rPr>
                    <w:t xml:space="preserve">), </w:t>
                  </w:r>
                  <w:proofErr w:type="spellStart"/>
                  <w:r w:rsidRPr="00602AF7">
                    <w:rPr>
                      <w:rFonts w:ascii="Arial" w:hAnsi="Arial"/>
                    </w:rPr>
                    <w:t>člana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38 </w:t>
                  </w:r>
                  <w:proofErr w:type="spellStart"/>
                  <w:r w:rsidRPr="00602AF7">
                    <w:rPr>
                      <w:rFonts w:ascii="Arial" w:hAnsi="Arial"/>
                    </w:rPr>
                    <w:t>Zakona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o </w:t>
                  </w:r>
                  <w:proofErr w:type="spellStart"/>
                  <w:r w:rsidRPr="00602AF7">
                    <w:rPr>
                      <w:rFonts w:ascii="Arial" w:hAnsi="Arial"/>
                    </w:rPr>
                    <w:t>lokalnoj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samoupravi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(</w:t>
                  </w:r>
                  <w:r w:rsidR="006A7050" w:rsidRPr="00602AF7">
                    <w:rPr>
                      <w:rFonts w:ascii="Arial" w:hAnsi="Arial"/>
                    </w:rPr>
                    <w:t>“</w:t>
                  </w:r>
                  <w:proofErr w:type="spellStart"/>
                  <w:r w:rsidR="006A7050" w:rsidRPr="00602AF7">
                    <w:rPr>
                      <w:rFonts w:ascii="Arial" w:hAnsi="Arial"/>
                    </w:rPr>
                    <w:t>Sl.list</w:t>
                  </w:r>
                  <w:proofErr w:type="spellEnd"/>
                  <w:r w:rsidR="006A7050" w:rsidRPr="00602AF7">
                    <w:rPr>
                      <w:rFonts w:ascii="Arial" w:hAnsi="Arial"/>
                    </w:rPr>
                    <w:t xml:space="preserve"> CG” </w:t>
                  </w:r>
                  <w:r w:rsidR="006A7050">
                    <w:rPr>
                      <w:rFonts w:ascii="Arial" w:hAnsi="Arial"/>
                    </w:rPr>
                    <w:t>br. 02/18, 34/19, 38/20, 50/22,</w:t>
                  </w:r>
                  <w:r w:rsidR="006A7050" w:rsidRPr="00602AF7">
                    <w:rPr>
                      <w:rFonts w:ascii="Arial" w:hAnsi="Arial"/>
                    </w:rPr>
                    <w:t xml:space="preserve"> 84/22</w:t>
                  </w:r>
                  <w:proofErr w:type="gramStart"/>
                  <w:r w:rsidR="006A7050">
                    <w:rPr>
                      <w:rFonts w:ascii="Arial" w:hAnsi="Arial"/>
                    </w:rPr>
                    <w:t>,81</w:t>
                  </w:r>
                  <w:proofErr w:type="gramEnd"/>
                  <w:r w:rsidR="006A7050">
                    <w:rPr>
                      <w:rFonts w:ascii="Arial" w:hAnsi="Arial"/>
                    </w:rPr>
                    <w:t>/25, 98/25</w:t>
                  </w:r>
                  <w:r w:rsidRPr="00602AF7">
                    <w:rPr>
                      <w:rFonts w:ascii="Arial" w:hAnsi="Arial"/>
                    </w:rPr>
                    <w:t xml:space="preserve">) </w:t>
                  </w:r>
                  <w:proofErr w:type="spellStart"/>
                  <w:r w:rsidRPr="00602AF7">
                    <w:rPr>
                      <w:rFonts w:ascii="Arial" w:hAnsi="Arial"/>
                    </w:rPr>
                    <w:t>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člana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36 </w:t>
                  </w:r>
                  <w:proofErr w:type="spellStart"/>
                  <w:r w:rsidRPr="00602AF7">
                    <w:rPr>
                      <w:rFonts w:ascii="Arial" w:hAnsi="Arial"/>
                    </w:rPr>
                    <w:t>Statuta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Opštine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Kotor ("Sl. list CG – </w:t>
                  </w:r>
                  <w:proofErr w:type="spellStart"/>
                  <w:r w:rsidRPr="00602AF7">
                    <w:rPr>
                      <w:rFonts w:ascii="Arial" w:hAnsi="Arial"/>
                    </w:rPr>
                    <w:t>opštinski</w:t>
                  </w:r>
                  <w:proofErr w:type="spellEnd"/>
                  <w:r w:rsidRPr="00602AF7">
                    <w:rPr>
                      <w:rFonts w:ascii="Arial" w:hAnsi="Arial"/>
                    </w:rPr>
                    <w:t xml:space="preserve"> </w:t>
                  </w:r>
                  <w:proofErr w:type="spellStart"/>
                  <w:r w:rsidRPr="00602AF7">
                    <w:rPr>
                      <w:rFonts w:ascii="Arial" w:hAnsi="Arial"/>
                    </w:rPr>
                    <w:t>propisi</w:t>
                  </w:r>
                  <w:proofErr w:type="spellEnd"/>
                  <w:r w:rsidRPr="00602AF7">
                    <w:rPr>
                      <w:rFonts w:ascii="Arial" w:hAnsi="Arial"/>
                    </w:rPr>
                    <w:t>" br. 37/19)</w:t>
                  </w: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. </w:t>
                  </w:r>
                </w:p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</w:pP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1.3. Kada je u pitanju donošenje 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>ove Odluke</w:t>
                  </w: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, riječ je o sopstvenim nadležnostima jedinice lokalne samouprave. </w:t>
                  </w:r>
                </w:p>
                <w:p w:rsidR="00DA79B5" w:rsidRPr="00013054" w:rsidRDefault="00DA79B5" w:rsidP="006B69FA">
                  <w:pPr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1.4</w:t>
                  </w:r>
                  <w:proofErr w:type="gram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.  Problem</w:t>
                  </w:r>
                  <w:proofErr w:type="gram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koji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treba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da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riješi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predmetna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odluka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jeste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r w:rsidRPr="00B138C6"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 xml:space="preserve">obezbjeđivanja </w:t>
                  </w:r>
                  <w:r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>sigurnog</w:t>
                  </w:r>
                  <w:r w:rsidRPr="00B138C6"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>i</w:t>
                  </w:r>
                  <w:r w:rsidRPr="00B138C6"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 xml:space="preserve"> kvalitetnog </w:t>
                  </w:r>
                  <w:r w:rsidR="00546A76"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>vodosnadbijevanja</w:t>
                  </w:r>
                  <w:r w:rsidRPr="00B138C6"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 xml:space="preserve">potrošača, stvaranja uslova za dalji razvoj </w:t>
                  </w:r>
                  <w:r w:rsidR="00546A76"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>vodovodne</w:t>
                  </w:r>
                  <w:r>
                    <w:rPr>
                      <w:rFonts w:ascii="Arial" w:eastAsia="Times New Roman" w:hAnsi="Arial"/>
                      <w:noProof/>
                      <w:shd w:val="clear" w:color="auto" w:fill="FFFFFF"/>
                    </w:rPr>
                    <w:t xml:space="preserve"> mreže i omogućavanja priključenja novih objekata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1.5</w:t>
                  </w:r>
                  <w:proofErr w:type="gram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. 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Predloženi</w:t>
                  </w:r>
                  <w:proofErr w:type="spellEnd"/>
                  <w:proofErr w:type="gram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akt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nema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rodnu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dimenziju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.</w:t>
                  </w:r>
                </w:p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1.6</w:t>
                  </w:r>
                  <w:proofErr w:type="gram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. 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Uzrok</w:t>
                  </w:r>
                  <w:proofErr w:type="spellEnd"/>
                  <w:proofErr w:type="gram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problema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je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nedostatak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="00546A76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vodosnadbijevanja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potrošača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ali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i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nemogućnost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stvaranja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daljih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uslova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za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razvoj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="00546A76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vodovodne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mreže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te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priključenja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novih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objekata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teritoriji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o</w:t>
                  </w:r>
                  <w:r w:rsidRPr="000A2201">
                    <w:rPr>
                      <w:rFonts w:ascii="Arial" w:hAnsi="Arial" w:cs="Arial"/>
                      <w:sz w:val="24"/>
                      <w:szCs w:val="24"/>
                    </w:rPr>
                    <w:t>pštine</w:t>
                  </w:r>
                  <w:proofErr w:type="spellEnd"/>
                  <w:r w:rsidRPr="000A2201">
                    <w:rPr>
                      <w:rFonts w:ascii="Arial" w:hAnsi="Arial" w:cs="Arial"/>
                      <w:sz w:val="24"/>
                      <w:szCs w:val="24"/>
                    </w:rPr>
                    <w:t xml:space="preserve"> Kotor</w:t>
                  </w: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.</w:t>
                  </w:r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</w:p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before="120" w:after="120" w:line="240" w:lineRule="auto"/>
                    <w:jc w:val="both"/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</w:pP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lastRenderedPageBreak/>
                    <w:t>1.7</w:t>
                  </w:r>
                  <w:proofErr w:type="gram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. 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Posledice</w:t>
                  </w:r>
                  <w:proofErr w:type="spellEnd"/>
                  <w:proofErr w:type="gram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problema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su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nedostatak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kvalitetnog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="00546A76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vodosnadbijevanja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potrošača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ali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i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nemogućnost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stvaranja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daljih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uslova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za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razvoj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 w:rsidR="00546A76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vodovodne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mreže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,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te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priključenja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novih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objekata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na</w:t>
                  </w:r>
                  <w:proofErr w:type="spellEnd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</w:t>
                  </w:r>
                  <w:proofErr w:type="spellStart"/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>teritoriji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o</w:t>
                  </w:r>
                  <w:r w:rsidRPr="000A2201">
                    <w:rPr>
                      <w:rFonts w:ascii="Arial" w:hAnsi="Arial" w:cs="Arial"/>
                      <w:sz w:val="24"/>
                      <w:szCs w:val="24"/>
                    </w:rPr>
                    <w:t>pštine</w:t>
                  </w:r>
                  <w:proofErr w:type="spellEnd"/>
                  <w:r w:rsidRPr="000A2201">
                    <w:rPr>
                      <w:rFonts w:ascii="Arial" w:hAnsi="Arial" w:cs="Arial"/>
                      <w:sz w:val="24"/>
                      <w:szCs w:val="24"/>
                    </w:rPr>
                    <w:t xml:space="preserve"> Kotor</w:t>
                  </w:r>
                  <w:r w:rsidRPr="00013054"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. </w:t>
                  </w:r>
                  <w:r>
                    <w:rPr>
                      <w:rFonts w:ascii="Arial" w:eastAsiaTheme="minorEastAsia" w:hAnsi="Arial" w:cs="Arial"/>
                      <w:bCs/>
                      <w:color w:val="000000" w:themeColor="text1"/>
                      <w:sz w:val="24"/>
                      <w:szCs w:val="24"/>
                      <w:lang w:eastAsia="en-GB"/>
                    </w:rPr>
                    <w:t xml:space="preserve">  </w:t>
                  </w:r>
                </w:p>
                <w:p w:rsidR="00DA79B5" w:rsidRPr="00013054" w:rsidRDefault="00DA79B5" w:rsidP="006B69FA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1.8</w:t>
                  </w:r>
                  <w:proofErr w:type="gram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. 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Potencijalno</w:t>
                  </w:r>
                  <w:proofErr w:type="spellEnd"/>
                  <w:proofErr w:type="gram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oštećeni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subjekti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su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svi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subjekti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vezani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za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realizaciju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ovog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projekta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. S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obzirom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da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propis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nema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rodnu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dimenziju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,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jednako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se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primjenjuje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na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žene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i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na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>muškarce</w:t>
                  </w:r>
                  <w:proofErr w:type="spellEnd"/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. 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DA79B5" w:rsidRPr="00013054" w:rsidRDefault="00DA79B5" w:rsidP="00546A76">
                  <w:pPr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jc w:val="both"/>
                    <w:rPr>
                      <w:rFonts w:ascii="Arial" w:eastAsiaTheme="minorEastAsia" w:hAnsi="Arial" w:cs="Arial"/>
                      <w:sz w:val="24"/>
                      <w:szCs w:val="24"/>
                      <w:lang w:val="sr-Latn-CS"/>
                    </w:rPr>
                  </w:pPr>
                  <w:r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1.9. Nedostatak kvalitetne </w:t>
                  </w:r>
                  <w:r w:rsidR="00546A76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>vodovodne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 mreže mogao bi dovesti do</w:t>
                  </w: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 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>problema</w:t>
                  </w: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, 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>koji bi samim tim uticali da turistička ponuda Kotora bude</w:t>
                  </w:r>
                  <w:r w:rsidRPr="00013054">
                    <w:rPr>
                      <w:rFonts w:ascii="Arial" w:eastAsiaTheme="minorEastAsia" w:hAnsi="Arial" w:cs="Arial"/>
                      <w:color w:val="000000" w:themeColor="text1"/>
                      <w:sz w:val="24"/>
                      <w:szCs w:val="24"/>
                      <w:lang w:val="sr-Latn-CS"/>
                    </w:rPr>
                    <w:t xml:space="preserve"> oskudnija uz sve manjkavosti koje uz to idu. </w:t>
                  </w:r>
                </w:p>
              </w:tc>
            </w:tr>
          </w:tbl>
          <w:p w:rsidR="00DA79B5" w:rsidRPr="00013054" w:rsidRDefault="00DA79B5" w:rsidP="006B69FA">
            <w:pPr>
              <w:rPr>
                <w:rFonts w:ascii="Arial" w:hAnsi="Arial" w:cs="Arial"/>
                <w:sz w:val="24"/>
                <w:szCs w:val="24"/>
                <w:lang w:val="sr-Latn-CS"/>
              </w:rPr>
            </w:pP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DA79B5">
            <w:pPr>
              <w:numPr>
                <w:ilvl w:val="0"/>
                <w:numId w:val="2"/>
              </w:numPr>
              <w:spacing w:after="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  <w:lang w:val="sr-Latn-CS"/>
              </w:rPr>
              <w:lastRenderedPageBreak/>
              <w:t>Ciljevi</w:t>
            </w:r>
          </w:p>
          <w:p w:rsidR="00DA79B5" w:rsidRPr="00013054" w:rsidRDefault="00DA79B5" w:rsidP="006B69FA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Koji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ciljevi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postižu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predloženim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propisom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120" w:after="120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Da li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bilo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koji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od</w:t>
            </w:r>
            <w:proofErr w:type="gram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ciljeva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unapređuje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rodnu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ravnopravnost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? (</w:t>
            </w:r>
            <w:proofErr w:type="spellStart"/>
            <w:proofErr w:type="gram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ako</w:t>
            </w:r>
            <w:proofErr w:type="spellEnd"/>
            <w:proofErr w:type="gram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odgovor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ne,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dali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može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definisati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cilj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koji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unapređuje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rodnu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ravnopravnost</w:t>
            </w:r>
            <w:proofErr w:type="spellEnd"/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</w:rPr>
              <w:t>?)</w:t>
            </w:r>
          </w:p>
          <w:p w:rsidR="00DA79B5" w:rsidRPr="00013054" w:rsidRDefault="00DA79B5" w:rsidP="006B69F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DA79B5" w:rsidRPr="00013054" w:rsidTr="006B69FA">
        <w:tc>
          <w:tcPr>
            <w:tcW w:w="13750" w:type="dxa"/>
            <w:gridSpan w:val="2"/>
            <w:vAlign w:val="center"/>
          </w:tcPr>
          <w:p w:rsidR="00DA79B5" w:rsidRPr="008839FA" w:rsidRDefault="00DA79B5" w:rsidP="006B69F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  <w:lang w:val="sr-Latn-CS" w:eastAsia="en-GB"/>
              </w:rPr>
              <w:t xml:space="preserve">2.1. </w:t>
            </w: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  <w:lang w:val="sr-Latn-CS" w:eastAsia="en-GB"/>
              </w:rPr>
              <w:tab/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>Cilj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>ove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>Odluke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="008839FA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obezbjeđivanja </w:t>
            </w:r>
            <w:r w:rsidR="008839FA">
              <w:rPr>
                <w:rFonts w:ascii="Arial" w:eastAsia="Times New Roman" w:hAnsi="Arial"/>
                <w:noProof/>
                <w:shd w:val="clear" w:color="auto" w:fill="FFFFFF"/>
              </w:rPr>
              <w:t>sigurnog</w:t>
            </w:r>
            <w:r w:rsidR="008839FA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 </w:t>
            </w:r>
            <w:r w:rsidR="008839FA">
              <w:rPr>
                <w:rFonts w:ascii="Arial" w:eastAsia="Times New Roman" w:hAnsi="Arial"/>
                <w:noProof/>
                <w:shd w:val="clear" w:color="auto" w:fill="FFFFFF"/>
              </w:rPr>
              <w:t>i</w:t>
            </w:r>
            <w:r w:rsidR="008839FA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 kvalitetnog </w:t>
            </w:r>
            <w:r w:rsidR="00546A76">
              <w:rPr>
                <w:rFonts w:ascii="Arial" w:eastAsia="Times New Roman" w:hAnsi="Arial"/>
                <w:noProof/>
                <w:shd w:val="clear" w:color="auto" w:fill="FFFFFF"/>
              </w:rPr>
              <w:t xml:space="preserve">vodosnadbijevanja </w:t>
            </w:r>
            <w:r w:rsidR="008839FA">
              <w:rPr>
                <w:rFonts w:ascii="Arial" w:eastAsia="Times New Roman" w:hAnsi="Arial"/>
                <w:noProof/>
                <w:shd w:val="clear" w:color="auto" w:fill="FFFFFF"/>
              </w:rPr>
              <w:t xml:space="preserve">potrošača, stvaranja uslova za dalji razvoj </w:t>
            </w:r>
            <w:r w:rsidR="00546A76">
              <w:rPr>
                <w:rFonts w:ascii="Arial" w:eastAsia="Times New Roman" w:hAnsi="Arial"/>
                <w:noProof/>
                <w:shd w:val="clear" w:color="auto" w:fill="FFFFFF"/>
              </w:rPr>
              <w:t>vodovodne</w:t>
            </w:r>
            <w:r w:rsidR="008839FA">
              <w:rPr>
                <w:rFonts w:ascii="Arial" w:eastAsia="Times New Roman" w:hAnsi="Arial"/>
                <w:noProof/>
                <w:shd w:val="clear" w:color="auto" w:fill="FFFFFF"/>
              </w:rPr>
              <w:t xml:space="preserve"> mreže i omogućavanja priključenja novih objekata</w:t>
            </w:r>
            <w:r w:rsidR="008839F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Pr="00013054" w:rsidRDefault="00DA79B5" w:rsidP="008839FA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2.2.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Ciljevi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Odluke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odnose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sva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pravna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fizička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lica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bez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obzira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rodnu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dimenziju</w:t>
            </w:r>
            <w:proofErr w:type="spellEnd"/>
            <w:r w:rsidRPr="0001305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6B69F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3.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Opcije</w:t>
            </w:r>
            <w:proofErr w:type="spellEnd"/>
          </w:p>
          <w:p w:rsidR="00DA79B5" w:rsidRPr="00013054" w:rsidRDefault="00DA79B5" w:rsidP="006B69FA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3.1</w:t>
            </w:r>
            <w:proofErr w:type="gram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.Zašto</w:t>
            </w:r>
            <w:proofErr w:type="gram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propis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neophodan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? -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Koje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su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moguće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opcije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za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ispunjavanje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ciljeva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rješavanje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problema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? (</w:t>
            </w:r>
            <w:proofErr w:type="spellStart"/>
            <w:proofErr w:type="gram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uvijek</w:t>
            </w:r>
            <w:proofErr w:type="spellEnd"/>
            <w:proofErr w:type="gram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treba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razmatrati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“status quo”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opciju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preporučljivo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uključiti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neregulatornu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opciju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osim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ako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postoji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obaveza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donošenja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predloženog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propisa</w:t>
            </w:r>
            <w:proofErr w:type="spellEnd"/>
            <w:r w:rsidRPr="00013054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).</w:t>
            </w:r>
          </w:p>
          <w:p w:rsidR="00DA79B5" w:rsidRPr="008839FA" w:rsidRDefault="00DA79B5" w:rsidP="006B69FA">
            <w:pPr>
              <w:numPr>
                <w:ilvl w:val="1"/>
                <w:numId w:val="4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  <w:lang w:val="sr-Latn-CS"/>
              </w:rPr>
            </w:pP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Obrazložiti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preferiranu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opciju</w:t>
            </w:r>
            <w:proofErr w:type="spellEnd"/>
            <w:proofErr w:type="gram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?(</w:t>
            </w:r>
            <w:proofErr w:type="spellStart"/>
            <w:proofErr w:type="gram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koja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je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rodna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dimenzija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te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opcije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;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kako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preferirana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opcija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unapređuje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rodnu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ravnopravnost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:  status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žena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i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odnose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među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ženama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i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muškarcima</w:t>
            </w:r>
            <w:proofErr w:type="spellEnd"/>
            <w:r w:rsidRPr="00013054">
              <w:rPr>
                <w:rFonts w:ascii="Arial" w:eastAsia="Times New Roman" w:hAnsi="Arial" w:cs="Arial"/>
                <w:bCs/>
                <w:sz w:val="24"/>
                <w:szCs w:val="24"/>
                <w:lang w:eastAsia="en-GB"/>
              </w:rPr>
              <w:t>?)</w:t>
            </w: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auto"/>
            <w:vAlign w:val="center"/>
          </w:tcPr>
          <w:p w:rsidR="00DA79B5" w:rsidRPr="00013054" w:rsidRDefault="00DA79B5" w:rsidP="006B69FA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</w:pPr>
            <w:r w:rsidRPr="00013054"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>3.1. R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>azmatrana je status quo opcija</w:t>
            </w:r>
            <w:r w:rsidRPr="00013054"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 xml:space="preserve">, a što bi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>uzrokovalo mnogobrojne probleme</w:t>
            </w:r>
            <w:r w:rsidRPr="00013054"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>.</w:t>
            </w:r>
          </w:p>
          <w:p w:rsidR="00DA79B5" w:rsidRPr="00013054" w:rsidRDefault="00DA79B5" w:rsidP="006B69FA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3054">
              <w:rPr>
                <w:rFonts w:ascii="Arial" w:hAnsi="Arial" w:cs="Arial"/>
                <w:color w:val="000000"/>
                <w:sz w:val="24"/>
                <w:szCs w:val="24"/>
                <w:lang w:val="sr-Latn-CS"/>
              </w:rPr>
              <w:t xml:space="preserve">3.2. Jedina opcija za rješavanje problema je donošenje predmetne Odluke,  koja nema rodnu dimenziju, te ne može da utiče na unapređenje rodne ravnopravnosti odnosno na odnose među muškarcima i ženama. </w:t>
            </w:r>
          </w:p>
        </w:tc>
      </w:tr>
      <w:tr w:rsidR="00DA79B5" w:rsidRPr="00013054" w:rsidTr="006B69FA">
        <w:trPr>
          <w:trHeight w:val="532"/>
        </w:trPr>
        <w:tc>
          <w:tcPr>
            <w:tcW w:w="13750" w:type="dxa"/>
            <w:gridSpan w:val="2"/>
            <w:vAlign w:val="center"/>
          </w:tcPr>
          <w:p w:rsidR="00DA79B5" w:rsidRPr="00013054" w:rsidRDefault="00DA79B5" w:rsidP="006B69FA">
            <w:pPr>
              <w:ind w:right="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DA79B5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Analiza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uticaja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A79B5" w:rsidRPr="00013054" w:rsidRDefault="00DA79B5" w:rsidP="006B69F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4.1. Na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koga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najvjerovatnije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uticati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rješenja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odluci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-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nabrojati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pozitivne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negativne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uticaje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direktne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indirektne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. 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rješenja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</w:t>
            </w:r>
            <w:r w:rsidR="005E3E9B">
              <w:rPr>
                <w:rFonts w:ascii="Arial" w:hAnsi="Arial" w:cs="Arial"/>
                <w:sz w:val="24"/>
                <w:szCs w:val="24"/>
              </w:rPr>
              <w:t>aju</w:t>
            </w:r>
            <w:proofErr w:type="spellEnd"/>
            <w:r w:rsidR="005E3E9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uticaja</w:t>
            </w:r>
            <w:proofErr w:type="spellEnd"/>
            <w:r w:rsidR="005E3E9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="005E3E9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žene</w:t>
            </w:r>
            <w:proofErr w:type="spellEnd"/>
            <w:r w:rsidR="005E3E9B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pozitivne</w:t>
            </w:r>
            <w:proofErr w:type="spellEnd"/>
            <w:r w:rsidR="005E3E9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negativne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direktne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E3E9B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indirektne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)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?.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A79B5" w:rsidRPr="00013054" w:rsidRDefault="00DA79B5" w:rsidP="006B69F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>4.2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.Koje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primjena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izazvati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građanima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privredi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naročito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malim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srednjim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preduzećima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)? </w:t>
            </w:r>
          </w:p>
          <w:p w:rsidR="00DA79B5" w:rsidRPr="00013054" w:rsidRDefault="00DA79B5" w:rsidP="006B69F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>4.3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.Da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pozitivne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posljedice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donošenja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opravdavaju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on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stvoriti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lastRenderedPageBreak/>
              <w:t xml:space="preserve">4.4.Da li se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podržava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stvaranje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novih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privrednih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subjekata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tržištu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tržišna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konkurencija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DA79B5" w:rsidRPr="00013054" w:rsidRDefault="00DA79B5" w:rsidP="006B69FA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>4.5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.Uključiti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procjenu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administrativnih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opterećenja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biznis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barijera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A79B5" w:rsidRPr="00013054" w:rsidTr="006B69FA">
        <w:tc>
          <w:tcPr>
            <w:tcW w:w="13750" w:type="dxa"/>
            <w:gridSpan w:val="2"/>
            <w:vAlign w:val="center"/>
          </w:tcPr>
          <w:p w:rsidR="005E3E9B" w:rsidRPr="005E3E9B" w:rsidRDefault="00DA79B5" w:rsidP="00F85526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85526">
              <w:rPr>
                <w:rFonts w:ascii="Arial" w:hAnsi="Arial" w:cs="Arial"/>
                <w:sz w:val="24"/>
                <w:szCs w:val="24"/>
              </w:rPr>
              <w:lastRenderedPageBreak/>
              <w:t>Realizacijom</w:t>
            </w:r>
            <w:proofErr w:type="spellEnd"/>
            <w:r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85526">
              <w:rPr>
                <w:rFonts w:ascii="Arial" w:hAnsi="Arial" w:cs="Arial"/>
                <w:sz w:val="24"/>
                <w:szCs w:val="24"/>
              </w:rPr>
              <w:t>ove</w:t>
            </w:r>
            <w:proofErr w:type="spellEnd"/>
            <w:r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85526">
              <w:rPr>
                <w:rFonts w:ascii="Arial" w:hAnsi="Arial" w:cs="Arial"/>
                <w:sz w:val="24"/>
                <w:szCs w:val="24"/>
              </w:rPr>
              <w:t>Odluke</w:t>
            </w:r>
            <w:proofErr w:type="spellEnd"/>
            <w:r w:rsidRPr="00F85526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85526">
              <w:rPr>
                <w:rFonts w:ascii="Arial" w:hAnsi="Arial" w:cs="Arial"/>
                <w:sz w:val="24"/>
                <w:szCs w:val="24"/>
              </w:rPr>
              <w:t>omogućiće</w:t>
            </w:r>
            <w:proofErr w:type="spellEnd"/>
            <w:r w:rsidRPr="00F85526">
              <w:rPr>
                <w:rFonts w:ascii="Arial" w:hAnsi="Arial" w:cs="Arial"/>
                <w:sz w:val="24"/>
                <w:szCs w:val="24"/>
              </w:rPr>
              <w:t xml:space="preserve"> se </w:t>
            </w:r>
            <w:r w:rsidR="00546A76">
              <w:rPr>
                <w:rFonts w:ascii="Arial" w:eastAsia="Times New Roman" w:hAnsi="Arial"/>
                <w:noProof/>
                <w:shd w:val="clear" w:color="auto" w:fill="FFFFFF"/>
              </w:rPr>
              <w:t>obezbjeđivanje sigurnog i kvalitetnog vodosnadbijevanja</w:t>
            </w:r>
            <w:r w:rsidR="00F85526" w:rsidRPr="00F85526">
              <w:rPr>
                <w:rFonts w:ascii="Arial" w:eastAsia="Times New Roman" w:hAnsi="Arial"/>
                <w:noProof/>
                <w:shd w:val="clear" w:color="auto" w:fill="FFFFFF"/>
              </w:rPr>
              <w:t xml:space="preserve"> potrošača, stvaranja uslova za dalji </w:t>
            </w:r>
            <w:r w:rsidR="00F85526">
              <w:rPr>
                <w:rFonts w:ascii="Arial" w:eastAsia="Times New Roman" w:hAnsi="Arial"/>
                <w:noProof/>
                <w:shd w:val="clear" w:color="auto" w:fill="FFFFFF"/>
              </w:rPr>
              <w:t xml:space="preserve">  </w:t>
            </w:r>
            <w:r w:rsidR="005E3E9B">
              <w:rPr>
                <w:rFonts w:ascii="Arial" w:eastAsia="Times New Roman" w:hAnsi="Arial"/>
                <w:noProof/>
                <w:shd w:val="clear" w:color="auto" w:fill="FFFFFF"/>
              </w:rPr>
              <w:t xml:space="preserve">      </w:t>
            </w:r>
          </w:p>
          <w:p w:rsidR="00DA79B5" w:rsidRPr="00F85526" w:rsidRDefault="00F85526" w:rsidP="005E3E9B">
            <w:pPr>
              <w:pStyle w:val="ListParagraph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5526">
              <w:rPr>
                <w:rFonts w:ascii="Arial" w:eastAsia="Times New Roman" w:hAnsi="Arial"/>
                <w:noProof/>
                <w:shd w:val="clear" w:color="auto" w:fill="FFFFFF"/>
              </w:rPr>
              <w:t xml:space="preserve">razvoj </w:t>
            </w:r>
            <w:r w:rsidR="00546A76">
              <w:rPr>
                <w:rFonts w:ascii="Arial" w:eastAsia="Times New Roman" w:hAnsi="Arial"/>
                <w:noProof/>
                <w:shd w:val="clear" w:color="auto" w:fill="FFFFFF"/>
              </w:rPr>
              <w:t>vodovodne</w:t>
            </w:r>
            <w:r w:rsidRPr="00F85526">
              <w:rPr>
                <w:rFonts w:ascii="Arial" w:eastAsia="Times New Roman" w:hAnsi="Arial"/>
                <w:noProof/>
                <w:shd w:val="clear" w:color="auto" w:fill="FFFFFF"/>
              </w:rPr>
              <w:t xml:space="preserve"> mreže i omogućavanja priključenja novih objekata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F85526">
              <w:rPr>
                <w:rFonts w:ascii="Arial" w:hAnsi="Arial" w:cs="Arial"/>
                <w:sz w:val="24"/>
                <w:szCs w:val="24"/>
              </w:rPr>
              <w:t>Nisu</w:t>
            </w:r>
            <w:proofErr w:type="spellEnd"/>
            <w:r w:rsidR="00DA79B5"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F85526">
              <w:rPr>
                <w:rFonts w:ascii="Arial" w:hAnsi="Arial" w:cs="Arial"/>
                <w:sz w:val="24"/>
                <w:szCs w:val="24"/>
              </w:rPr>
              <w:t>uočeni</w:t>
            </w:r>
            <w:proofErr w:type="spellEnd"/>
            <w:r w:rsidR="00DA79B5"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F85526">
              <w:rPr>
                <w:rFonts w:ascii="Arial" w:hAnsi="Arial" w:cs="Arial"/>
                <w:sz w:val="24"/>
                <w:szCs w:val="24"/>
              </w:rPr>
              <w:t>negativni</w:t>
            </w:r>
            <w:proofErr w:type="spellEnd"/>
            <w:r w:rsidR="00DA79B5" w:rsidRP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F85526">
              <w:rPr>
                <w:rFonts w:ascii="Arial" w:hAnsi="Arial" w:cs="Arial"/>
                <w:sz w:val="24"/>
                <w:szCs w:val="24"/>
              </w:rPr>
              <w:t>uticaji</w:t>
            </w:r>
            <w:proofErr w:type="spellEnd"/>
            <w:r w:rsidR="00DA79B5" w:rsidRPr="00F85526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sr-Latn-CS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Primjena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ovog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izazvati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druge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građane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privredu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već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jedini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trošak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investitorima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.</w:t>
            </w:r>
            <w:r w:rsidRPr="00013054">
              <w:rPr>
                <w:rFonts w:ascii="Arial" w:hAnsi="Arial" w:cs="Arial"/>
                <w:color w:val="000000" w:themeColor="text1"/>
                <w:sz w:val="24"/>
                <w:szCs w:val="24"/>
                <w:lang w:val="sr-Latn-CS"/>
              </w:rPr>
              <w:t xml:space="preserve">                                                                    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Pozitivne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posledice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donošenja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opravdavaju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on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stvoriti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podržava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uređenje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grada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Ovom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Odlukom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se ne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otvaraju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nova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administrativna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opterećenja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biznis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barijera</w:t>
            </w:r>
            <w:proofErr w:type="spellEnd"/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DA79B5">
            <w:pPr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Procjena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fiskalnog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uticaja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A79B5" w:rsidRPr="00013054" w:rsidRDefault="00DA79B5" w:rsidP="006B69FA">
            <w:pPr>
              <w:ind w:left="360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utiče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visinu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prihoda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potrebno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obezbjeđenje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finansijskih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sredstava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iz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Crne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5526">
              <w:rPr>
                <w:rFonts w:ascii="Arial" w:hAnsi="Arial" w:cs="Arial"/>
                <w:sz w:val="24"/>
                <w:szCs w:val="24"/>
              </w:rPr>
              <w:t xml:space="preserve">Gore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implementaciju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iznosu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 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obezbjeđenje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finansijskih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sredstava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jednokratno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tokom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određenog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vremenskog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perioda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neophodna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finansijska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sredstva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obezbijeđena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Crne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Gore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tekuću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fiskalnu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godinu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planirana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narednu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fiskanu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godinu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Da li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implementacijom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ostvariti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prihod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Crne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Gore?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potencijalni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korisnik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implementacoiju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( u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procentu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bi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korisnici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mogli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muškarci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a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žene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? 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implementacija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može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uzrok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neravnopravnosti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između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muškaraca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žena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)? </w:t>
            </w:r>
          </w:p>
        </w:tc>
      </w:tr>
      <w:tr w:rsidR="00DA79B5" w:rsidRPr="00013054" w:rsidTr="006B69FA">
        <w:tc>
          <w:tcPr>
            <w:tcW w:w="13750" w:type="dxa"/>
            <w:gridSpan w:val="2"/>
            <w:vAlign w:val="center"/>
          </w:tcPr>
          <w:p w:rsidR="00DA79B5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>5.</w:t>
            </w: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Ovaj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propis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5526">
              <w:rPr>
                <w:rFonts w:ascii="Arial" w:hAnsi="Arial" w:cs="Arial"/>
                <w:sz w:val="24"/>
                <w:szCs w:val="24"/>
              </w:rPr>
              <w:t xml:space="preserve">ne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utiče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visinu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prihoda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troškova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5.2.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Nije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potrebno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obezbjediti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finansijska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sredstava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5.3.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Tokom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vremenskog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perioda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Default="00F85526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Nisu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DA79B5">
              <w:rPr>
                <w:rFonts w:ascii="Arial" w:hAnsi="Arial" w:cs="Arial"/>
                <w:sz w:val="24"/>
                <w:szCs w:val="24"/>
              </w:rPr>
              <w:t>lanirana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budžetu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5.5.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Djelimično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budžet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lokalne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samouprave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Default="00F85526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5.6.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Građani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potencijalni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korisnici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budžeta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implementac</w:t>
            </w:r>
            <w:r w:rsidR="00DA79B5" w:rsidRPr="00013054">
              <w:rPr>
                <w:rFonts w:ascii="Arial" w:hAnsi="Arial" w:cs="Arial"/>
                <w:sz w:val="24"/>
                <w:szCs w:val="24"/>
              </w:rPr>
              <w:t>iju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Ovaj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propis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ne </w:t>
            </w:r>
            <w:proofErr w:type="spellStart"/>
            <w:r w:rsidR="00DA79B5">
              <w:rPr>
                <w:rFonts w:ascii="Arial" w:hAnsi="Arial" w:cs="Arial"/>
                <w:sz w:val="24"/>
                <w:szCs w:val="24"/>
              </w:rPr>
              <w:t>može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uzrok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neravnopravnosti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između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muškaraca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="00DA79B5"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79B5" w:rsidRPr="00013054">
              <w:rPr>
                <w:rFonts w:ascii="Arial" w:hAnsi="Arial" w:cs="Arial"/>
                <w:sz w:val="24"/>
                <w:szCs w:val="24"/>
              </w:rPr>
              <w:t>žena</w:t>
            </w:r>
            <w:proofErr w:type="spellEnd"/>
            <w:r w:rsidR="00DA79B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Pr="00013054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:rsidR="00DA79B5" w:rsidRPr="00013054" w:rsidRDefault="00DA79B5" w:rsidP="006B69FA">
            <w:pPr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DA79B5">
            <w:pPr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Konsultacije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zainteresovanih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strana</w:t>
            </w:r>
            <w:proofErr w:type="spellEnd"/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Naznačiti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korišćena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eksterna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ekspertiza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da,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Naznačiti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grupe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zainteresovanih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strana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konsultovane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kojoj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fazi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RIA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procesa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javne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ili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ciljane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konsultacije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).Da li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omogućeno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učešće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građana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način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lastRenderedPageBreak/>
              <w:t xml:space="preserve">Da li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predstavnice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ženskih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udruženja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ranjivih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grupa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bile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uključene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konsultacije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DA79B5">
            <w:pPr>
              <w:numPr>
                <w:ilvl w:val="1"/>
                <w:numId w:val="1"/>
              </w:numPr>
              <w:spacing w:after="0"/>
              <w:ind w:left="1134" w:hanging="425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Naznačiti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glavne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rezultate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konsultacija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predlozi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sugestije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zainteresovanih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strana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prihvaćeni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nijesu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prihvaćeni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Obrazložiti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A79B5" w:rsidRPr="00013054" w:rsidTr="006B69FA">
        <w:tc>
          <w:tcPr>
            <w:tcW w:w="13750" w:type="dxa"/>
            <w:gridSpan w:val="2"/>
            <w:vAlign w:val="center"/>
          </w:tcPr>
          <w:p w:rsidR="00DA79B5" w:rsidRPr="00013054" w:rsidRDefault="00DA79B5" w:rsidP="006B69F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6.1.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Prilikom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donošenja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ovog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nije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korišćena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eksterna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ekspertiza</w:t>
            </w:r>
            <w:proofErr w:type="spellEnd"/>
            <w:r w:rsidRPr="0001305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DA79B5" w:rsidRPr="00F85526" w:rsidRDefault="00DA79B5" w:rsidP="00F855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   6.2.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skladu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čl.19,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stav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1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Odluke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o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načinu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postupku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učešća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lokalnog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stanovništva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vršenju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javnih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poslova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(,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,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Sl.list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CG-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opštinski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propisi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”, br. 46/19),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biće</w:t>
            </w:r>
            <w:proofErr w:type="spellEnd"/>
            <w:r w:rsidR="00F855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85526">
              <w:rPr>
                <w:rFonts w:ascii="Arial" w:hAnsi="Arial" w:cs="Arial"/>
                <w:sz w:val="24"/>
                <w:szCs w:val="24"/>
              </w:rPr>
              <w:t>utvrđen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Program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javne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rasprave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013054">
              <w:rPr>
                <w:rFonts w:ascii="Arial" w:hAnsi="Arial" w:cs="Arial"/>
                <w:sz w:val="24"/>
                <w:szCs w:val="24"/>
              </w:rPr>
              <w:t>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Nacrtu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Odluke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koji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dostupan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uvid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svim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subjektima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preko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mogućnosti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elektronskog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preuzimanja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odnosno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činjenja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dostupnim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Građanskom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birou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opštine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kao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informisanjem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putem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medija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DA79B5" w:rsidRPr="00013054" w:rsidRDefault="00DA79B5" w:rsidP="006B69FA">
            <w:pPr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   6.3. Kao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što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već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navedeno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svi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zainteresovani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građani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subj</w:t>
            </w:r>
            <w:r>
              <w:rPr>
                <w:rFonts w:ascii="Arial" w:hAnsi="Arial" w:cs="Arial"/>
                <w:sz w:val="24"/>
                <w:szCs w:val="24"/>
              </w:rPr>
              <w:t>ekti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teritorije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Opštine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imaju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pravo</w:t>
            </w:r>
            <w:proofErr w:type="spellEnd"/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učešća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javnoj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>aspravi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trajanju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od 15 dana.</w:t>
            </w:r>
          </w:p>
        </w:tc>
      </w:tr>
      <w:tr w:rsidR="00DA79B5" w:rsidRPr="00013054" w:rsidTr="006B69FA">
        <w:tc>
          <w:tcPr>
            <w:tcW w:w="13750" w:type="dxa"/>
            <w:gridSpan w:val="2"/>
            <w:shd w:val="clear" w:color="auto" w:fill="EAF1DD" w:themeFill="accent3" w:themeFillTint="33"/>
            <w:vAlign w:val="center"/>
          </w:tcPr>
          <w:p w:rsidR="00DA79B5" w:rsidRPr="00013054" w:rsidRDefault="00DA79B5" w:rsidP="00DA79B5">
            <w:pPr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Monitoring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evaluacija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A79B5" w:rsidRPr="00013054" w:rsidRDefault="00DA79B5" w:rsidP="006B69FA">
            <w:pPr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7.1.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potencijalne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prepreke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implementaciju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:rsidR="00DA79B5" w:rsidRPr="00013054" w:rsidRDefault="00DA79B5" w:rsidP="006B69FA">
            <w:pPr>
              <w:autoSpaceDE w:val="0"/>
              <w:autoSpaceDN w:val="0"/>
              <w:adjustRightInd w:val="0"/>
              <w:ind w:left="630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>7.2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.Koji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glavni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indikatori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kojima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mjeriti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ispunjenje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ciljeva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A79B5" w:rsidRPr="00013054" w:rsidRDefault="00DA79B5" w:rsidP="006B69FA">
            <w:pPr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           7.3</w:t>
            </w:r>
            <w:proofErr w:type="gramStart"/>
            <w:r w:rsidRPr="00013054">
              <w:rPr>
                <w:rFonts w:ascii="Arial" w:hAnsi="Arial" w:cs="Arial"/>
                <w:sz w:val="24"/>
                <w:szCs w:val="24"/>
              </w:rPr>
              <w:t>.Ko</w:t>
            </w:r>
            <w:proofErr w:type="gram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zadužen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sprovođenje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monitoringa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evaluacije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primjene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DA79B5" w:rsidRPr="00013054" w:rsidTr="006B69FA">
        <w:tc>
          <w:tcPr>
            <w:tcW w:w="13750" w:type="dxa"/>
            <w:gridSpan w:val="2"/>
            <w:vAlign w:val="center"/>
          </w:tcPr>
          <w:p w:rsidR="00DA79B5" w:rsidRPr="00013054" w:rsidRDefault="00DA79B5" w:rsidP="00F85526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7.1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Potencijalna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prepreka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implementaciju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ove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Odluke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može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biti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njeno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neusvajanje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od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strane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Skupštine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F85526" w:rsidRPr="008839FA" w:rsidRDefault="00DA79B5" w:rsidP="00F8552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7.2.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Glavni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indikatori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prema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kome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će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se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mjeriti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ispunjenje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ciljeva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jeste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5526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obezbjeđivanja </w:t>
            </w:r>
            <w:r w:rsidR="00F85526">
              <w:rPr>
                <w:rFonts w:ascii="Arial" w:eastAsia="Times New Roman" w:hAnsi="Arial"/>
                <w:noProof/>
                <w:shd w:val="clear" w:color="auto" w:fill="FFFFFF"/>
              </w:rPr>
              <w:t>sigurnog</w:t>
            </w:r>
            <w:r w:rsidR="00F85526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 </w:t>
            </w:r>
            <w:r w:rsidR="00F85526">
              <w:rPr>
                <w:rFonts w:ascii="Arial" w:eastAsia="Times New Roman" w:hAnsi="Arial"/>
                <w:noProof/>
                <w:shd w:val="clear" w:color="auto" w:fill="FFFFFF"/>
              </w:rPr>
              <w:t>i</w:t>
            </w:r>
            <w:r w:rsidR="00F85526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 kvalitetnog </w:t>
            </w:r>
            <w:r w:rsidR="00546A76">
              <w:rPr>
                <w:rFonts w:ascii="Arial" w:eastAsia="Times New Roman" w:hAnsi="Arial"/>
                <w:noProof/>
                <w:shd w:val="clear" w:color="auto" w:fill="FFFFFF"/>
              </w:rPr>
              <w:t>vodosnadbijevanja</w:t>
            </w:r>
            <w:r w:rsidR="00F85526" w:rsidRPr="00B138C6">
              <w:rPr>
                <w:rFonts w:ascii="Arial" w:eastAsia="Times New Roman" w:hAnsi="Arial"/>
                <w:noProof/>
                <w:shd w:val="clear" w:color="auto" w:fill="FFFFFF"/>
              </w:rPr>
              <w:t xml:space="preserve"> </w:t>
            </w:r>
            <w:r w:rsidR="00F85526">
              <w:rPr>
                <w:rFonts w:ascii="Arial" w:eastAsia="Times New Roman" w:hAnsi="Arial"/>
                <w:noProof/>
                <w:shd w:val="clear" w:color="auto" w:fill="FFFFFF"/>
              </w:rPr>
              <w:t xml:space="preserve">potrošača, stvaranja uslova za dalji razvoj </w:t>
            </w:r>
            <w:r w:rsidR="00546A76">
              <w:rPr>
                <w:rFonts w:ascii="Arial" w:eastAsia="Times New Roman" w:hAnsi="Arial"/>
                <w:noProof/>
                <w:shd w:val="clear" w:color="auto" w:fill="FFFFFF"/>
              </w:rPr>
              <w:t xml:space="preserve">vodovodne </w:t>
            </w:r>
            <w:r w:rsidR="00F85526">
              <w:rPr>
                <w:rFonts w:ascii="Arial" w:eastAsia="Times New Roman" w:hAnsi="Arial"/>
                <w:noProof/>
                <w:shd w:val="clear" w:color="auto" w:fill="FFFFFF"/>
              </w:rPr>
              <w:t>mreže i omogućavanja priključenja novih objekata</w:t>
            </w:r>
            <w:r w:rsidR="00F855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Pr="00013054" w:rsidRDefault="00DA79B5" w:rsidP="00F85526">
            <w:pPr>
              <w:contextualSpacing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13054">
              <w:rPr>
                <w:rFonts w:ascii="Arial" w:hAnsi="Arial" w:cs="Arial"/>
                <w:sz w:val="24"/>
                <w:szCs w:val="24"/>
              </w:rPr>
              <w:t xml:space="preserve">7.3.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sprovođenje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monitoringa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evaluacije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primjene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propisa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 w:rsidRPr="00013054">
              <w:rPr>
                <w:rFonts w:ascii="Arial" w:hAnsi="Arial" w:cs="Arial"/>
                <w:sz w:val="24"/>
                <w:szCs w:val="24"/>
              </w:rPr>
              <w:t>zadužen</w:t>
            </w:r>
            <w:proofErr w:type="spellEnd"/>
            <w:r w:rsidRPr="000130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46A76">
              <w:rPr>
                <w:rFonts w:ascii="Arial" w:hAnsi="Arial" w:cs="Arial"/>
                <w:sz w:val="24"/>
                <w:szCs w:val="24"/>
              </w:rPr>
              <w:t>Sekretarijat</w:t>
            </w:r>
            <w:proofErr w:type="spellEnd"/>
            <w:r w:rsidR="00546A7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46A76"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 w:rsidR="00546A76">
              <w:rPr>
                <w:rFonts w:ascii="Arial" w:hAnsi="Arial" w:cs="Arial"/>
                <w:sz w:val="24"/>
                <w:szCs w:val="24"/>
              </w:rPr>
              <w:t xml:space="preserve"> investicije</w:t>
            </w:r>
            <w:bookmarkStart w:id="0" w:name="_GoBack"/>
            <w:bookmarkEnd w:id="0"/>
            <w:r w:rsidR="00F8552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A79B5" w:rsidRPr="00013054" w:rsidRDefault="00DA79B5" w:rsidP="006B69FA">
            <w:pPr>
              <w:ind w:left="993" w:hanging="426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A79B5" w:rsidRPr="00013054" w:rsidRDefault="00DA79B5" w:rsidP="00DA79B5">
      <w:pPr>
        <w:spacing w:after="0" w:line="240" w:lineRule="auto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sr-Latn-CS"/>
        </w:rPr>
      </w:pPr>
      <w:r w:rsidRPr="00013054">
        <w:rPr>
          <w:rFonts w:ascii="Arial" w:eastAsiaTheme="minorEastAsia" w:hAnsi="Arial" w:cs="Arial"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</w:p>
    <w:p w:rsidR="00DA79B5" w:rsidRPr="00013054" w:rsidRDefault="00F85526" w:rsidP="00DA79B5">
      <w:pPr>
        <w:spacing w:after="0" w:line="240" w:lineRule="auto"/>
        <w:ind w:left="6480" w:firstLine="720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sr-Latn-CS"/>
        </w:rPr>
      </w:pPr>
      <w:r>
        <w:rPr>
          <w:rFonts w:ascii="Arial" w:eastAsiaTheme="minorEastAsia" w:hAnsi="Arial" w:cs="Arial"/>
          <w:b/>
          <w:sz w:val="24"/>
          <w:szCs w:val="24"/>
          <w:lang w:val="sr-Latn-CS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sr-Latn-CS"/>
        </w:rPr>
        <w:tab/>
        <w:t xml:space="preserve">  SEKRETAR</w:t>
      </w:r>
    </w:p>
    <w:p w:rsidR="00DA79B5" w:rsidRPr="000A2201" w:rsidRDefault="00DA79B5" w:rsidP="00DA79B5">
      <w:pPr>
        <w:spacing w:after="0" w:line="240" w:lineRule="auto"/>
        <w:ind w:left="6480" w:firstLine="720"/>
        <w:contextualSpacing/>
        <w:jc w:val="both"/>
        <w:rPr>
          <w:rFonts w:ascii="Arial" w:eastAsiaTheme="minorEastAsia" w:hAnsi="Arial" w:cs="Arial"/>
          <w:i/>
          <w:sz w:val="24"/>
          <w:szCs w:val="24"/>
          <w:lang w:val="sr-Latn-CS"/>
        </w:rPr>
      </w:pPr>
      <w:r w:rsidRPr="00013054">
        <w:rPr>
          <w:rFonts w:ascii="Arial" w:eastAsiaTheme="minorEastAsia" w:hAnsi="Arial" w:cs="Arial"/>
          <w:i/>
          <w:sz w:val="24"/>
          <w:szCs w:val="24"/>
          <w:lang w:val="sr-Latn-CS"/>
        </w:rPr>
        <w:t xml:space="preserve">                                    Jelena Franović, dipl.ing.pejz.arh.</w:t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  <w:t xml:space="preserve">            </w:t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  <w:r w:rsidRPr="00013054">
        <w:rPr>
          <w:rFonts w:ascii="Arial" w:eastAsiaTheme="minorEastAsia" w:hAnsi="Arial" w:cs="Arial"/>
          <w:b/>
          <w:sz w:val="24"/>
          <w:szCs w:val="24"/>
          <w:lang w:val="sr-Latn-CS"/>
        </w:rPr>
        <w:tab/>
      </w:r>
    </w:p>
    <w:p w:rsidR="00906D9C" w:rsidRDefault="00906D9C"/>
    <w:sectPr w:rsidR="00906D9C" w:rsidSect="00BC5B11">
      <w:footerReference w:type="default" r:id="rId8"/>
      <w:pgSz w:w="16839" w:h="11907" w:orient="landscape" w:code="9"/>
      <w:pgMar w:top="709" w:right="709" w:bottom="99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C4D" w:rsidRDefault="00DC6C4D">
      <w:pPr>
        <w:spacing w:after="0" w:line="240" w:lineRule="auto"/>
      </w:pPr>
      <w:r>
        <w:separator/>
      </w:r>
    </w:p>
  </w:endnote>
  <w:endnote w:type="continuationSeparator" w:id="0">
    <w:p w:rsidR="00DC6C4D" w:rsidRDefault="00DC6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91035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3706" w:rsidRDefault="00F855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A7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3706" w:rsidRDefault="00DC6C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C4D" w:rsidRDefault="00DC6C4D">
      <w:pPr>
        <w:spacing w:after="0" w:line="240" w:lineRule="auto"/>
      </w:pPr>
      <w:r>
        <w:separator/>
      </w:r>
    </w:p>
  </w:footnote>
  <w:footnote w:type="continuationSeparator" w:id="0">
    <w:p w:rsidR="00DC6C4D" w:rsidRDefault="00DC6C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804DC"/>
    <w:multiLevelType w:val="multilevel"/>
    <w:tmpl w:val="4ECC5B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  <w:b w:val="0"/>
      </w:rPr>
    </w:lvl>
  </w:abstractNum>
  <w:abstractNum w:abstractNumId="1">
    <w:nsid w:val="2D1126BE"/>
    <w:multiLevelType w:val="multilevel"/>
    <w:tmpl w:val="E0BC07E6"/>
    <w:lvl w:ilvl="0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sz w:val="20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="Times New Roman" w:hAnsi="Arial" w:cs="Arial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="Times New Roman" w:hAnsi="Arial" w:cs="Arial"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="Times New Roman" w:hAnsi="Arial" w:cs="Arial"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="Times New Roman" w:hAnsi="Arial" w:cs="Arial"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="Times New Roman" w:hAnsi="Arial" w:cs="Arial"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="Times New Roman" w:hAnsi="Arial" w:cs="Arial" w:hint="default"/>
        <w:b w:val="0"/>
        <w:sz w:val="20"/>
      </w:rPr>
    </w:lvl>
  </w:abstractNum>
  <w:abstractNum w:abstractNumId="2">
    <w:nsid w:val="51A86095"/>
    <w:multiLevelType w:val="multilevel"/>
    <w:tmpl w:val="FA2633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>
    <w:nsid w:val="7E665B81"/>
    <w:multiLevelType w:val="multilevel"/>
    <w:tmpl w:val="7B5026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B5"/>
    <w:rsid w:val="001D26D5"/>
    <w:rsid w:val="00546A76"/>
    <w:rsid w:val="005E3E9B"/>
    <w:rsid w:val="00647F5D"/>
    <w:rsid w:val="006A7050"/>
    <w:rsid w:val="00760158"/>
    <w:rsid w:val="007D5039"/>
    <w:rsid w:val="00827AB6"/>
    <w:rsid w:val="008839FA"/>
    <w:rsid w:val="00906D9C"/>
    <w:rsid w:val="00AB3C2E"/>
    <w:rsid w:val="00B66A34"/>
    <w:rsid w:val="00C01F2B"/>
    <w:rsid w:val="00DA79B5"/>
    <w:rsid w:val="00DC6C4D"/>
    <w:rsid w:val="00E05075"/>
    <w:rsid w:val="00F8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9B5"/>
    <w:pPr>
      <w:spacing w:after="200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A7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9B5"/>
    <w:rPr>
      <w:rFonts w:asciiTheme="minorHAnsi" w:hAnsiTheme="minorHAnsi"/>
    </w:rPr>
  </w:style>
  <w:style w:type="table" w:styleId="TableGrid">
    <w:name w:val="Table Grid"/>
    <w:basedOn w:val="TableNormal"/>
    <w:uiPriority w:val="39"/>
    <w:rsid w:val="00DA79B5"/>
    <w:pPr>
      <w:spacing w:line="240" w:lineRule="auto"/>
    </w:pPr>
    <w:rPr>
      <w:rFonts w:asciiTheme="minorHAnsi" w:eastAsiaTheme="minorEastAsia" w:hAnsiTheme="minorHAnsi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85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9B5"/>
    <w:pPr>
      <w:spacing w:after="200"/>
    </w:pPr>
    <w:rPr>
      <w:rFonts w:asciiTheme="minorHAnsi" w:hAnsi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A7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9B5"/>
    <w:rPr>
      <w:rFonts w:asciiTheme="minorHAnsi" w:hAnsiTheme="minorHAnsi"/>
    </w:rPr>
  </w:style>
  <w:style w:type="table" w:styleId="TableGrid">
    <w:name w:val="Table Grid"/>
    <w:basedOn w:val="TableNormal"/>
    <w:uiPriority w:val="39"/>
    <w:rsid w:val="00DA79B5"/>
    <w:pPr>
      <w:spacing w:line="240" w:lineRule="auto"/>
    </w:pPr>
    <w:rPr>
      <w:rFonts w:asciiTheme="minorHAnsi" w:eastAsiaTheme="minorEastAsia" w:hAnsiTheme="minorHAnsi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85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Samardzic</dc:creator>
  <cp:lastModifiedBy>Jovana Uncanin</cp:lastModifiedBy>
  <cp:revision>6</cp:revision>
  <dcterms:created xsi:type="dcterms:W3CDTF">2026-06-30T07:37:00Z</dcterms:created>
  <dcterms:modified xsi:type="dcterms:W3CDTF">2026-07-02T07:09:00Z</dcterms:modified>
</cp:coreProperties>
</file>